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160"/>
        <w:gridCol w:w="2430"/>
        <w:gridCol w:w="2970"/>
      </w:tblGrid>
      <w:tr w:rsidR="005D7CD1" w:rsidRPr="00FA73C7" w:rsidTr="008D654B">
        <w:trPr>
          <w:trHeight w:val="173"/>
          <w:jc w:val="center"/>
        </w:trPr>
        <w:tc>
          <w:tcPr>
            <w:tcW w:w="1975" w:type="dxa"/>
            <w:shd w:val="clear" w:color="auto" w:fill="auto"/>
          </w:tcPr>
          <w:p w:rsidR="005D7CD1" w:rsidRPr="000A51E8" w:rsidRDefault="00A403C5" w:rsidP="005D7CD1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Accompanist</w:t>
            </w:r>
          </w:p>
        </w:tc>
        <w:tc>
          <w:tcPr>
            <w:tcW w:w="2160" w:type="dxa"/>
            <w:shd w:val="clear" w:color="auto" w:fill="auto"/>
          </w:tcPr>
          <w:p w:rsidR="005D7CD1" w:rsidRPr="00EE5D69" w:rsidRDefault="005D7CD1" w:rsidP="005D7CD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:rsidR="005D7CD1" w:rsidRDefault="00E95BF6" w:rsidP="005D7CD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  <w:p w:rsidR="00E95BF6" w:rsidRPr="00EE5D69" w:rsidRDefault="00E95BF6" w:rsidP="005D7CD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(Day, Year)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E95BF6" w:rsidRDefault="00E95BF6" w:rsidP="005D7CD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(Service Time)</w:t>
            </w:r>
          </w:p>
          <w:p w:rsidR="005D7CD1" w:rsidRDefault="00664679" w:rsidP="005D7CD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5:</w:t>
            </w:r>
            <w:r w:rsidR="009C443A"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</w:rPr>
              <w:t xml:space="preserve"> pm</w:t>
            </w:r>
          </w:p>
        </w:tc>
      </w:tr>
      <w:tr w:rsidR="005D7CD1" w:rsidRPr="00FA73C7" w:rsidTr="00451ECC">
        <w:trPr>
          <w:trHeight w:val="172"/>
          <w:jc w:val="center"/>
        </w:trPr>
        <w:tc>
          <w:tcPr>
            <w:tcW w:w="1975" w:type="dxa"/>
            <w:shd w:val="clear" w:color="auto" w:fill="auto"/>
            <w:vAlign w:val="center"/>
          </w:tcPr>
          <w:p w:rsidR="005D7CD1" w:rsidRPr="00EE5D69" w:rsidRDefault="005D7CD1" w:rsidP="005D7CD1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Cantor</w:t>
            </w:r>
          </w:p>
        </w:tc>
        <w:tc>
          <w:tcPr>
            <w:tcW w:w="2160" w:type="dxa"/>
            <w:shd w:val="clear" w:color="auto" w:fill="auto"/>
          </w:tcPr>
          <w:p w:rsidR="00451ECC" w:rsidRDefault="00451ECC" w:rsidP="005D7CD1">
            <w:pPr>
              <w:spacing w:line="240" w:lineRule="auto"/>
              <w:rPr>
                <w:sz w:val="24"/>
                <w:szCs w:val="24"/>
              </w:rPr>
            </w:pPr>
          </w:p>
          <w:p w:rsidR="001C6C6F" w:rsidRPr="00EE5D69" w:rsidRDefault="001C6C6F" w:rsidP="005D7CD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:rsidR="005D7CD1" w:rsidRPr="00EE5D69" w:rsidRDefault="005D7CD1" w:rsidP="005D7CD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5D7CD1" w:rsidRPr="00EE5D69" w:rsidRDefault="005D7CD1" w:rsidP="005D7CD1">
            <w:pPr>
              <w:spacing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E95BF6" w:rsidRPr="00FA73C7" w:rsidTr="008D654B">
        <w:trPr>
          <w:trHeight w:val="172"/>
          <w:jc w:val="center"/>
        </w:trPr>
        <w:tc>
          <w:tcPr>
            <w:tcW w:w="1975" w:type="dxa"/>
            <w:shd w:val="clear" w:color="auto" w:fill="auto"/>
          </w:tcPr>
          <w:p w:rsidR="00E95BF6" w:rsidRPr="000A51E8" w:rsidRDefault="00E95BF6" w:rsidP="00E95BF6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Accompanist</w:t>
            </w:r>
          </w:p>
        </w:tc>
        <w:tc>
          <w:tcPr>
            <w:tcW w:w="2160" w:type="dxa"/>
            <w:shd w:val="clear" w:color="auto" w:fill="auto"/>
          </w:tcPr>
          <w:p w:rsidR="00E95BF6" w:rsidRDefault="00E95BF6" w:rsidP="00E95B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:rsidR="00E95BF6" w:rsidRDefault="00E95BF6" w:rsidP="00E95BF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  <w:p w:rsidR="00E95BF6" w:rsidRPr="00EE5D69" w:rsidRDefault="00E95BF6" w:rsidP="00E95BF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(Day, Year)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E95BF6" w:rsidRPr="00EE5D69" w:rsidRDefault="00E95BF6" w:rsidP="00E95BF6">
            <w:pPr>
              <w:spacing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C443A">
              <w:rPr>
                <w:b/>
                <w:sz w:val="24"/>
                <w:szCs w:val="24"/>
              </w:rPr>
              <w:t>9:00 am</w:t>
            </w:r>
          </w:p>
        </w:tc>
      </w:tr>
      <w:tr w:rsidR="00E95BF6" w:rsidRPr="00FA73C7" w:rsidTr="008D654B">
        <w:trPr>
          <w:trHeight w:val="172"/>
          <w:jc w:val="center"/>
        </w:trPr>
        <w:tc>
          <w:tcPr>
            <w:tcW w:w="1975" w:type="dxa"/>
            <w:shd w:val="clear" w:color="auto" w:fill="auto"/>
          </w:tcPr>
          <w:p w:rsidR="00E95BF6" w:rsidRPr="00EE5D69" w:rsidRDefault="00E95BF6" w:rsidP="00E95BF6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Cantor</w:t>
            </w:r>
          </w:p>
        </w:tc>
        <w:tc>
          <w:tcPr>
            <w:tcW w:w="2160" w:type="dxa"/>
            <w:shd w:val="clear" w:color="auto" w:fill="auto"/>
          </w:tcPr>
          <w:p w:rsidR="00E95BF6" w:rsidRDefault="00E95BF6" w:rsidP="00E95B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:rsidR="00E95BF6" w:rsidRPr="00EE5D69" w:rsidRDefault="00E95BF6" w:rsidP="00E95BF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E95BF6" w:rsidRPr="00EE5D69" w:rsidRDefault="00E95BF6" w:rsidP="00E95BF6">
            <w:pPr>
              <w:spacing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E95BF6" w:rsidRPr="00FA73C7" w:rsidTr="008D654B">
        <w:tblPrEx>
          <w:jc w:val="left"/>
        </w:tblPrEx>
        <w:tc>
          <w:tcPr>
            <w:tcW w:w="1975" w:type="dxa"/>
            <w:shd w:val="clear" w:color="auto" w:fill="auto"/>
            <w:vAlign w:val="center"/>
          </w:tcPr>
          <w:p w:rsidR="00E95BF6" w:rsidRPr="00C6333F" w:rsidRDefault="00E95BF6" w:rsidP="00E95BF6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C6333F">
              <w:rPr>
                <w:b/>
                <w:sz w:val="24"/>
                <w:szCs w:val="24"/>
              </w:rPr>
              <w:t>ENTRANCE</w:t>
            </w:r>
          </w:p>
        </w:tc>
        <w:tc>
          <w:tcPr>
            <w:tcW w:w="4590" w:type="dxa"/>
            <w:gridSpan w:val="2"/>
            <w:shd w:val="clear" w:color="auto" w:fill="auto"/>
          </w:tcPr>
          <w:p w:rsidR="00E95BF6" w:rsidRDefault="00E95BF6" w:rsidP="00E95BF6">
            <w:pPr>
              <w:pStyle w:val="TableContents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TITLE</w:t>
            </w:r>
          </w:p>
          <w:p w:rsidR="00E95BF6" w:rsidRDefault="00E95BF6" w:rsidP="00E95BF6">
            <w:pPr>
              <w:pStyle w:val="TableContents"/>
              <w:jc w:val="center"/>
              <w:rPr>
                <w:b/>
                <w:sz w:val="28"/>
                <w:szCs w:val="28"/>
              </w:rPr>
            </w:pPr>
            <w:r w:rsidRPr="005A1B93">
              <w:rPr>
                <w:b/>
                <w:sz w:val="28"/>
                <w:szCs w:val="28"/>
              </w:rPr>
              <w:t>BB</w:t>
            </w:r>
            <w:r>
              <w:rPr>
                <w:b/>
                <w:sz w:val="28"/>
                <w:szCs w:val="28"/>
              </w:rPr>
              <w:t xml:space="preserve"> # from hymnal</w:t>
            </w:r>
          </w:p>
          <w:p w:rsidR="00E95BF6" w:rsidRPr="00B41F27" w:rsidRDefault="00E95BF6" w:rsidP="00E95BF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Choral Praise (under BB Hymnal #)</w:t>
            </w:r>
          </w:p>
        </w:tc>
        <w:tc>
          <w:tcPr>
            <w:tcW w:w="2970" w:type="dxa"/>
          </w:tcPr>
          <w:p w:rsidR="00E95BF6" w:rsidRPr="00D10D7B" w:rsidRDefault="00E95BF6" w:rsidP="00E95BF6">
            <w:pPr>
              <w:pStyle w:val="TableContents"/>
              <w:rPr>
                <w:sz w:val="18"/>
                <w:szCs w:val="18"/>
              </w:rPr>
            </w:pPr>
            <w:r w:rsidRPr="00D10D7B">
              <w:rPr>
                <w:b/>
                <w:sz w:val="18"/>
                <w:szCs w:val="18"/>
              </w:rPr>
              <w:t>Lector</w:t>
            </w:r>
            <w:r w:rsidRPr="00D10D7B">
              <w:rPr>
                <w:sz w:val="18"/>
                <w:szCs w:val="18"/>
              </w:rPr>
              <w:t xml:space="preserve"> will read an opening prayer and invite everyone to welcome those around them. Once the lector starts to walk to the back, the cantor should announce the entrance hymn.</w:t>
            </w:r>
          </w:p>
        </w:tc>
      </w:tr>
      <w:tr w:rsidR="00E95BF6" w:rsidRPr="00FA73C7" w:rsidTr="00825FB9">
        <w:tblPrEx>
          <w:jc w:val="left"/>
        </w:tblPrEx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BF6" w:rsidRPr="00C6333F" w:rsidRDefault="00E95BF6" w:rsidP="00E95BF6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C6333F">
              <w:rPr>
                <w:b/>
                <w:sz w:val="24"/>
                <w:szCs w:val="24"/>
              </w:rPr>
              <w:t xml:space="preserve">PENETENTIAL </w:t>
            </w:r>
          </w:p>
          <w:p w:rsidR="00E95BF6" w:rsidRPr="00C6333F" w:rsidRDefault="00E95BF6" w:rsidP="00E95BF6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C6333F">
              <w:rPr>
                <w:b/>
                <w:sz w:val="24"/>
                <w:szCs w:val="24"/>
              </w:rPr>
              <w:t>RITE</w:t>
            </w:r>
          </w:p>
        </w:tc>
        <w:tc>
          <w:tcPr>
            <w:tcW w:w="45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BF6" w:rsidRPr="005A1B93" w:rsidRDefault="00E95BF6" w:rsidP="00E95BF6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A1B93">
              <w:rPr>
                <w:sz w:val="28"/>
                <w:szCs w:val="28"/>
              </w:rPr>
              <w:t>Recited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E95BF6" w:rsidRPr="00D10D7B" w:rsidRDefault="00E95BF6" w:rsidP="00E95BF6">
            <w:pPr>
              <w:spacing w:line="240" w:lineRule="auto"/>
              <w:rPr>
                <w:sz w:val="18"/>
                <w:szCs w:val="18"/>
              </w:rPr>
            </w:pPr>
            <w:r w:rsidRPr="00D10D7B">
              <w:rPr>
                <w:b/>
                <w:sz w:val="18"/>
                <w:szCs w:val="18"/>
              </w:rPr>
              <w:t>Priest</w:t>
            </w:r>
            <w:r w:rsidRPr="00D10D7B">
              <w:rPr>
                <w:sz w:val="18"/>
                <w:szCs w:val="18"/>
              </w:rPr>
              <w:t xml:space="preserve"> does penitential right: </w:t>
            </w:r>
            <w:r w:rsidRPr="00AC6F20">
              <w:rPr>
                <w:b/>
                <w:i/>
                <w:sz w:val="18"/>
                <w:szCs w:val="18"/>
              </w:rPr>
              <w:t xml:space="preserve">Lord have mercy, Christ have mercy, Lord have mercy. </w:t>
            </w:r>
          </w:p>
        </w:tc>
        <w:bookmarkStart w:id="0" w:name="_GoBack"/>
        <w:bookmarkEnd w:id="0"/>
      </w:tr>
      <w:tr w:rsidR="00E95BF6" w:rsidRPr="00FA73C7" w:rsidTr="00825FB9">
        <w:tblPrEx>
          <w:jc w:val="left"/>
        </w:tblPrEx>
        <w:tc>
          <w:tcPr>
            <w:tcW w:w="1975" w:type="dxa"/>
            <w:shd w:val="clear" w:color="auto" w:fill="A6A6A6" w:themeFill="background1" w:themeFillShade="A6"/>
            <w:vAlign w:val="center"/>
          </w:tcPr>
          <w:p w:rsidR="00E95BF6" w:rsidRDefault="00E95BF6" w:rsidP="00E95BF6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C6333F">
              <w:rPr>
                <w:b/>
                <w:sz w:val="24"/>
                <w:szCs w:val="24"/>
              </w:rPr>
              <w:t>GLORY TO GOD</w:t>
            </w:r>
          </w:p>
          <w:p w:rsidR="00E95BF6" w:rsidRPr="00A90317" w:rsidRDefault="00E95BF6" w:rsidP="00E95BF6">
            <w:pPr>
              <w:spacing w:line="240" w:lineRule="auto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Title of Mass</w:t>
            </w:r>
            <w:r w:rsidR="00FF359B">
              <w:rPr>
                <w:i/>
                <w:sz w:val="20"/>
                <w:szCs w:val="20"/>
              </w:rPr>
              <w:t xml:space="preserve"> </w:t>
            </w:r>
            <w:proofErr w:type="gramStart"/>
            <w:r w:rsidR="00FF359B">
              <w:rPr>
                <w:i/>
                <w:sz w:val="20"/>
                <w:szCs w:val="20"/>
              </w:rPr>
              <w:t>setting  for</w:t>
            </w:r>
            <w:proofErr w:type="gramEnd"/>
            <w:r>
              <w:rPr>
                <w:i/>
                <w:sz w:val="20"/>
                <w:szCs w:val="20"/>
              </w:rPr>
              <w:t xml:space="preserve"> this cycle</w:t>
            </w:r>
          </w:p>
        </w:tc>
        <w:tc>
          <w:tcPr>
            <w:tcW w:w="4590" w:type="dxa"/>
            <w:gridSpan w:val="2"/>
            <w:shd w:val="clear" w:color="auto" w:fill="A6A6A6" w:themeFill="background1" w:themeFillShade="A6"/>
            <w:vAlign w:val="center"/>
          </w:tcPr>
          <w:p w:rsidR="00E95BF6" w:rsidRPr="0084397E" w:rsidRDefault="00E95BF6" w:rsidP="00E95BF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 Gloria during Lent</w:t>
            </w:r>
          </w:p>
        </w:tc>
        <w:tc>
          <w:tcPr>
            <w:tcW w:w="2970" w:type="dxa"/>
            <w:shd w:val="clear" w:color="auto" w:fill="A6A6A6" w:themeFill="background1" w:themeFillShade="A6"/>
          </w:tcPr>
          <w:p w:rsidR="00E95BF6" w:rsidRPr="00D10D7B" w:rsidRDefault="00E95BF6" w:rsidP="00E95BF6">
            <w:pPr>
              <w:spacing w:line="240" w:lineRule="auto"/>
              <w:rPr>
                <w:sz w:val="18"/>
                <w:szCs w:val="18"/>
              </w:rPr>
            </w:pPr>
            <w:r w:rsidRPr="00D10D7B">
              <w:rPr>
                <w:sz w:val="18"/>
                <w:szCs w:val="18"/>
              </w:rPr>
              <w:t>Immediately following the Penitential Right.</w:t>
            </w:r>
          </w:p>
        </w:tc>
      </w:tr>
      <w:tr w:rsidR="00E95BF6" w:rsidRPr="00FA73C7" w:rsidTr="008D654B">
        <w:tblPrEx>
          <w:jc w:val="left"/>
        </w:tblPrEx>
        <w:tc>
          <w:tcPr>
            <w:tcW w:w="1975" w:type="dxa"/>
            <w:shd w:val="clear" w:color="auto" w:fill="auto"/>
            <w:vAlign w:val="center"/>
          </w:tcPr>
          <w:p w:rsidR="00E95BF6" w:rsidRPr="00C6333F" w:rsidRDefault="00E95BF6" w:rsidP="00E95BF6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C6333F">
              <w:rPr>
                <w:b/>
                <w:sz w:val="24"/>
                <w:szCs w:val="24"/>
              </w:rPr>
              <w:t>RESPONSORIAL</w:t>
            </w:r>
          </w:p>
          <w:p w:rsidR="00E95BF6" w:rsidRPr="00C6333F" w:rsidRDefault="00E95BF6" w:rsidP="00E95BF6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C6333F">
              <w:rPr>
                <w:b/>
                <w:sz w:val="24"/>
                <w:szCs w:val="24"/>
              </w:rPr>
              <w:t>PSALM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:rsidR="00E95BF6" w:rsidRDefault="00E95BF6" w:rsidP="00E95BF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BB </w:t>
            </w:r>
            <w:proofErr w:type="spellStart"/>
            <w:r>
              <w:rPr>
                <w:b/>
                <w:sz w:val="28"/>
                <w:szCs w:val="28"/>
              </w:rPr>
              <w:t>Pg</w:t>
            </w:r>
            <w:proofErr w:type="spellEnd"/>
            <w:r>
              <w:rPr>
                <w:b/>
                <w:sz w:val="28"/>
                <w:szCs w:val="28"/>
              </w:rPr>
              <w:t xml:space="preserve"> #</w:t>
            </w:r>
          </w:p>
          <w:p w:rsidR="00E95BF6" w:rsidRPr="0013431D" w:rsidRDefault="00E95BF6" w:rsidP="00E95BF6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Respond &amp; Acclaim </w:t>
            </w:r>
            <w:proofErr w:type="spellStart"/>
            <w:r>
              <w:rPr>
                <w:i/>
                <w:sz w:val="20"/>
                <w:szCs w:val="20"/>
              </w:rPr>
              <w:t>Pg</w:t>
            </w:r>
            <w:proofErr w:type="spellEnd"/>
            <w:r>
              <w:rPr>
                <w:i/>
                <w:sz w:val="20"/>
                <w:szCs w:val="20"/>
              </w:rPr>
              <w:t xml:space="preserve"> #</w:t>
            </w:r>
          </w:p>
        </w:tc>
        <w:tc>
          <w:tcPr>
            <w:tcW w:w="2970" w:type="dxa"/>
          </w:tcPr>
          <w:p w:rsidR="00E95BF6" w:rsidRPr="00D10D7B" w:rsidRDefault="00E95BF6" w:rsidP="00E95BF6">
            <w:pPr>
              <w:spacing w:line="240" w:lineRule="auto"/>
              <w:rPr>
                <w:sz w:val="18"/>
                <w:szCs w:val="18"/>
              </w:rPr>
            </w:pPr>
            <w:r w:rsidRPr="00D10D7B">
              <w:rPr>
                <w:b/>
                <w:sz w:val="18"/>
                <w:szCs w:val="18"/>
              </w:rPr>
              <w:t xml:space="preserve">Cantor </w:t>
            </w:r>
            <w:r w:rsidRPr="00D10D7B">
              <w:rPr>
                <w:sz w:val="18"/>
                <w:szCs w:val="18"/>
              </w:rPr>
              <w:t>will announce immediately following the 1</w:t>
            </w:r>
            <w:r w:rsidRPr="00D10D7B">
              <w:rPr>
                <w:sz w:val="18"/>
                <w:szCs w:val="18"/>
                <w:vertAlign w:val="superscript"/>
              </w:rPr>
              <w:t>st</w:t>
            </w:r>
            <w:r w:rsidRPr="00D10D7B">
              <w:rPr>
                <w:sz w:val="18"/>
                <w:szCs w:val="18"/>
              </w:rPr>
              <w:t xml:space="preserve"> reading</w:t>
            </w:r>
          </w:p>
        </w:tc>
      </w:tr>
      <w:tr w:rsidR="00E95BF6" w:rsidRPr="00FA73C7" w:rsidTr="008D654B">
        <w:tblPrEx>
          <w:jc w:val="left"/>
        </w:tblPrEx>
        <w:tc>
          <w:tcPr>
            <w:tcW w:w="1975" w:type="dxa"/>
            <w:shd w:val="clear" w:color="auto" w:fill="auto"/>
            <w:vAlign w:val="center"/>
          </w:tcPr>
          <w:p w:rsidR="00E95BF6" w:rsidRPr="00C6333F" w:rsidRDefault="00E95BF6" w:rsidP="00E95BF6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C6333F">
              <w:rPr>
                <w:b/>
                <w:sz w:val="24"/>
                <w:szCs w:val="24"/>
              </w:rPr>
              <w:t>GOSPEL</w:t>
            </w:r>
          </w:p>
          <w:p w:rsidR="00E95BF6" w:rsidRPr="00C6333F" w:rsidRDefault="00E95BF6" w:rsidP="00E95BF6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C6333F">
              <w:rPr>
                <w:b/>
                <w:sz w:val="24"/>
                <w:szCs w:val="24"/>
              </w:rPr>
              <w:t>ACCLAMATION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:rsidR="00E95BF6" w:rsidRDefault="00E95BF6" w:rsidP="00E95BF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BB </w:t>
            </w:r>
            <w:proofErr w:type="spellStart"/>
            <w:r>
              <w:rPr>
                <w:b/>
                <w:sz w:val="28"/>
                <w:szCs w:val="28"/>
              </w:rPr>
              <w:t>Pg</w:t>
            </w:r>
            <w:proofErr w:type="spellEnd"/>
            <w:r>
              <w:rPr>
                <w:b/>
                <w:sz w:val="28"/>
                <w:szCs w:val="28"/>
              </w:rPr>
              <w:t xml:space="preserve"> #</w:t>
            </w:r>
          </w:p>
          <w:p w:rsidR="00E95BF6" w:rsidRPr="0013431D" w:rsidRDefault="00E95BF6" w:rsidP="00E95BF6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Respond &amp; Acclaim </w:t>
            </w:r>
            <w:proofErr w:type="spellStart"/>
            <w:r>
              <w:rPr>
                <w:i/>
                <w:sz w:val="20"/>
                <w:szCs w:val="20"/>
              </w:rPr>
              <w:t>Pg</w:t>
            </w:r>
            <w:proofErr w:type="spellEnd"/>
            <w:r>
              <w:rPr>
                <w:i/>
                <w:sz w:val="20"/>
                <w:szCs w:val="20"/>
              </w:rPr>
              <w:t xml:space="preserve"> #</w:t>
            </w:r>
          </w:p>
        </w:tc>
        <w:tc>
          <w:tcPr>
            <w:tcW w:w="2970" w:type="dxa"/>
          </w:tcPr>
          <w:p w:rsidR="00E95BF6" w:rsidRPr="00D10D7B" w:rsidRDefault="00E95BF6" w:rsidP="00E95BF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Following the 2</w:t>
            </w:r>
            <w:r w:rsidRPr="00AC154A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reading - s</w:t>
            </w:r>
            <w:r w:rsidRPr="00D10D7B">
              <w:rPr>
                <w:sz w:val="18"/>
                <w:szCs w:val="18"/>
              </w:rPr>
              <w:t xml:space="preserve">tart the Gospel acclamation when the Priest stands </w:t>
            </w:r>
            <w:r>
              <w:rPr>
                <w:sz w:val="18"/>
                <w:szCs w:val="18"/>
              </w:rPr>
              <w:t xml:space="preserve">and says – “let us rise for the gospel”. </w:t>
            </w:r>
            <w:r w:rsidRPr="00D10D7B">
              <w:rPr>
                <w:sz w:val="18"/>
                <w:szCs w:val="18"/>
              </w:rPr>
              <w:t xml:space="preserve"> </w:t>
            </w:r>
          </w:p>
        </w:tc>
      </w:tr>
      <w:tr w:rsidR="00E95BF6" w:rsidRPr="00FA73C7" w:rsidTr="008D654B">
        <w:tblPrEx>
          <w:jc w:val="left"/>
        </w:tblPrEx>
        <w:tc>
          <w:tcPr>
            <w:tcW w:w="1975" w:type="dxa"/>
            <w:shd w:val="clear" w:color="auto" w:fill="auto"/>
            <w:vAlign w:val="center"/>
          </w:tcPr>
          <w:p w:rsidR="00E95BF6" w:rsidRPr="00C6333F" w:rsidRDefault="00E95BF6" w:rsidP="00E95BF6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C6333F">
              <w:rPr>
                <w:b/>
                <w:sz w:val="24"/>
                <w:szCs w:val="24"/>
              </w:rPr>
              <w:t xml:space="preserve">PREPARATION </w:t>
            </w:r>
          </w:p>
          <w:p w:rsidR="00E95BF6" w:rsidRPr="00C6333F" w:rsidRDefault="00E95BF6" w:rsidP="00E95BF6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C6333F">
              <w:rPr>
                <w:b/>
                <w:sz w:val="24"/>
                <w:szCs w:val="24"/>
              </w:rPr>
              <w:t>OF THE GIFTS</w:t>
            </w:r>
          </w:p>
        </w:tc>
        <w:tc>
          <w:tcPr>
            <w:tcW w:w="4590" w:type="dxa"/>
            <w:gridSpan w:val="2"/>
            <w:shd w:val="clear" w:color="auto" w:fill="auto"/>
          </w:tcPr>
          <w:p w:rsidR="00E95BF6" w:rsidRDefault="00E95BF6" w:rsidP="00E95BF6">
            <w:pPr>
              <w:pStyle w:val="TableContents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TITLE</w:t>
            </w:r>
          </w:p>
          <w:p w:rsidR="00E95BF6" w:rsidRDefault="00E95BF6" w:rsidP="00E95BF6">
            <w:pPr>
              <w:pStyle w:val="TableContents"/>
              <w:jc w:val="center"/>
              <w:rPr>
                <w:b/>
                <w:sz w:val="28"/>
                <w:szCs w:val="28"/>
              </w:rPr>
            </w:pPr>
            <w:r w:rsidRPr="005A1B93">
              <w:rPr>
                <w:b/>
                <w:sz w:val="28"/>
                <w:szCs w:val="28"/>
              </w:rPr>
              <w:t>BB</w:t>
            </w:r>
            <w:r>
              <w:rPr>
                <w:b/>
                <w:sz w:val="28"/>
                <w:szCs w:val="28"/>
              </w:rPr>
              <w:t xml:space="preserve"> # from hymnal</w:t>
            </w:r>
          </w:p>
          <w:p w:rsidR="00E95BF6" w:rsidRPr="00B41F27" w:rsidRDefault="00E95BF6" w:rsidP="00E95BF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Choral Praise (under BB Hymnal #)</w:t>
            </w:r>
          </w:p>
        </w:tc>
        <w:tc>
          <w:tcPr>
            <w:tcW w:w="2970" w:type="dxa"/>
          </w:tcPr>
          <w:p w:rsidR="00E95BF6" w:rsidRPr="00D10D7B" w:rsidRDefault="00E95BF6" w:rsidP="00E95BF6">
            <w:pPr>
              <w:pStyle w:val="TableContents"/>
              <w:rPr>
                <w:sz w:val="18"/>
                <w:szCs w:val="18"/>
              </w:rPr>
            </w:pPr>
            <w:r w:rsidRPr="00D10D7B">
              <w:rPr>
                <w:sz w:val="18"/>
                <w:szCs w:val="18"/>
              </w:rPr>
              <w:t>Follows the prayers of the faithful read by the Lector with a short prayer by the priest.</w:t>
            </w:r>
          </w:p>
        </w:tc>
      </w:tr>
      <w:tr w:rsidR="00E95BF6" w:rsidRPr="00FA73C7" w:rsidTr="008D654B">
        <w:tblPrEx>
          <w:jc w:val="left"/>
        </w:tblPrEx>
        <w:tc>
          <w:tcPr>
            <w:tcW w:w="1975" w:type="dxa"/>
            <w:shd w:val="clear" w:color="auto" w:fill="auto"/>
            <w:vAlign w:val="center"/>
          </w:tcPr>
          <w:p w:rsidR="00E95BF6" w:rsidRDefault="00E95BF6" w:rsidP="00E95BF6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EE5D69">
              <w:rPr>
                <w:b/>
                <w:sz w:val="24"/>
                <w:szCs w:val="24"/>
              </w:rPr>
              <w:t>HOLY, HOLY</w:t>
            </w:r>
          </w:p>
          <w:p w:rsidR="00E95BF6" w:rsidRPr="00E95BF6" w:rsidRDefault="00E95BF6" w:rsidP="00E95BF6">
            <w:pPr>
              <w:spacing w:line="240" w:lineRule="auto"/>
              <w:jc w:val="right"/>
              <w:rPr>
                <w:i/>
                <w:sz w:val="20"/>
                <w:szCs w:val="20"/>
              </w:rPr>
            </w:pPr>
            <w:r w:rsidRPr="00E95BF6">
              <w:rPr>
                <w:i/>
                <w:sz w:val="20"/>
                <w:szCs w:val="20"/>
              </w:rPr>
              <w:t xml:space="preserve">Title of Mass </w:t>
            </w:r>
            <w:r w:rsidR="00FF359B">
              <w:rPr>
                <w:i/>
                <w:sz w:val="20"/>
                <w:szCs w:val="20"/>
              </w:rPr>
              <w:t>Setting for</w:t>
            </w:r>
            <w:r w:rsidRPr="00E95BF6">
              <w:rPr>
                <w:i/>
                <w:sz w:val="20"/>
                <w:szCs w:val="20"/>
              </w:rPr>
              <w:t xml:space="preserve"> this cycle</w:t>
            </w:r>
          </w:p>
          <w:p w:rsidR="00E95BF6" w:rsidRPr="00EE5D69" w:rsidRDefault="00E95BF6" w:rsidP="00E95BF6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:rsidR="00E95BF6" w:rsidRDefault="00E95BF6" w:rsidP="00E95BF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BB # from hymnal</w:t>
            </w:r>
          </w:p>
          <w:p w:rsidR="00E95BF6" w:rsidRDefault="00E95BF6" w:rsidP="00E95BF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Choral Praise (under BB Hymnal #)</w:t>
            </w:r>
          </w:p>
          <w:p w:rsidR="00E95BF6" w:rsidRPr="00F45E98" w:rsidRDefault="00E95BF6" w:rsidP="00E95BF6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E95BF6" w:rsidRPr="00D10D7B" w:rsidRDefault="00E95BF6" w:rsidP="00E95BF6">
            <w:pPr>
              <w:rPr>
                <w:sz w:val="18"/>
                <w:szCs w:val="18"/>
              </w:rPr>
            </w:pPr>
            <w:r w:rsidRPr="00D10D7B">
              <w:rPr>
                <w:sz w:val="18"/>
                <w:szCs w:val="18"/>
              </w:rPr>
              <w:t xml:space="preserve">When Father says: </w:t>
            </w:r>
            <w:r w:rsidRPr="00AC6F20">
              <w:rPr>
                <w:b/>
                <w:i/>
                <w:sz w:val="18"/>
                <w:szCs w:val="18"/>
              </w:rPr>
              <w:t xml:space="preserve">“… with the choirs of heaven, we cry out to your majesty on earth and without end we acclaim…” </w:t>
            </w:r>
            <w:r w:rsidRPr="00D10D7B">
              <w:rPr>
                <w:sz w:val="18"/>
                <w:szCs w:val="18"/>
              </w:rPr>
              <w:t>(or something similar)</w:t>
            </w:r>
          </w:p>
        </w:tc>
      </w:tr>
      <w:tr w:rsidR="00E95BF6" w:rsidRPr="00FA73C7" w:rsidTr="0014450F">
        <w:tblPrEx>
          <w:jc w:val="left"/>
        </w:tblPrEx>
        <w:tc>
          <w:tcPr>
            <w:tcW w:w="1975" w:type="dxa"/>
            <w:shd w:val="clear" w:color="auto" w:fill="auto"/>
            <w:vAlign w:val="center"/>
          </w:tcPr>
          <w:p w:rsidR="00E95BF6" w:rsidRPr="00EE5D69" w:rsidRDefault="00E95BF6" w:rsidP="00E95BF6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EE5D69">
              <w:rPr>
                <w:b/>
                <w:sz w:val="24"/>
                <w:szCs w:val="24"/>
              </w:rPr>
              <w:t xml:space="preserve">MEMORIAL </w:t>
            </w:r>
          </w:p>
          <w:p w:rsidR="00E95BF6" w:rsidRPr="00EE5D69" w:rsidRDefault="00E95BF6" w:rsidP="00E95BF6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EE5D69">
              <w:rPr>
                <w:b/>
                <w:sz w:val="24"/>
                <w:szCs w:val="24"/>
              </w:rPr>
              <w:t>ACCLAMATION</w:t>
            </w:r>
          </w:p>
          <w:p w:rsidR="00E95BF6" w:rsidRPr="008D654B" w:rsidRDefault="00E95BF6" w:rsidP="00E95BF6">
            <w:pPr>
              <w:spacing w:line="240" w:lineRule="auto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Title of Mass </w:t>
            </w:r>
            <w:r w:rsidR="00FF359B">
              <w:rPr>
                <w:i/>
                <w:sz w:val="20"/>
                <w:szCs w:val="20"/>
              </w:rPr>
              <w:t>Setting for this cycle</w:t>
            </w:r>
          </w:p>
        </w:tc>
        <w:tc>
          <w:tcPr>
            <w:tcW w:w="4590" w:type="dxa"/>
            <w:gridSpan w:val="2"/>
            <w:shd w:val="clear" w:color="auto" w:fill="auto"/>
          </w:tcPr>
          <w:p w:rsidR="00E95BF6" w:rsidRDefault="00E95BF6" w:rsidP="00E95BF6">
            <w:pPr>
              <w:pStyle w:val="TableContents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TITLE</w:t>
            </w:r>
          </w:p>
          <w:p w:rsidR="00E95BF6" w:rsidRDefault="00E95BF6" w:rsidP="00E95BF6">
            <w:pPr>
              <w:pStyle w:val="TableContents"/>
              <w:jc w:val="center"/>
              <w:rPr>
                <w:b/>
                <w:sz w:val="28"/>
                <w:szCs w:val="28"/>
              </w:rPr>
            </w:pPr>
            <w:r w:rsidRPr="005A1B93">
              <w:rPr>
                <w:b/>
                <w:sz w:val="28"/>
                <w:szCs w:val="28"/>
              </w:rPr>
              <w:t>BB</w:t>
            </w:r>
            <w:r>
              <w:rPr>
                <w:b/>
                <w:sz w:val="28"/>
                <w:szCs w:val="28"/>
              </w:rPr>
              <w:t xml:space="preserve"> # from hymnal</w:t>
            </w:r>
          </w:p>
          <w:p w:rsidR="00E95BF6" w:rsidRPr="00B41F27" w:rsidRDefault="00E95BF6" w:rsidP="00E95BF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Choral Praise (under BB Hymnal #)</w:t>
            </w:r>
          </w:p>
        </w:tc>
        <w:tc>
          <w:tcPr>
            <w:tcW w:w="2970" w:type="dxa"/>
            <w:vAlign w:val="center"/>
          </w:tcPr>
          <w:p w:rsidR="00E95BF6" w:rsidRPr="00D10D7B" w:rsidRDefault="00E95BF6" w:rsidP="00E95BF6">
            <w:pPr>
              <w:rPr>
                <w:sz w:val="18"/>
                <w:szCs w:val="18"/>
              </w:rPr>
            </w:pPr>
            <w:r w:rsidRPr="00D10D7B">
              <w:rPr>
                <w:sz w:val="18"/>
                <w:szCs w:val="18"/>
              </w:rPr>
              <w:t xml:space="preserve">Father will genuflect after raising the cup and say: </w:t>
            </w:r>
            <w:r w:rsidRPr="00AC6F20">
              <w:rPr>
                <w:b/>
                <w:i/>
                <w:sz w:val="18"/>
                <w:szCs w:val="18"/>
              </w:rPr>
              <w:t>“The mystery of faith:”</w:t>
            </w:r>
          </w:p>
        </w:tc>
      </w:tr>
      <w:tr w:rsidR="00E95BF6" w:rsidRPr="00FA73C7" w:rsidTr="008D654B">
        <w:tblPrEx>
          <w:jc w:val="left"/>
        </w:tblPrEx>
        <w:tc>
          <w:tcPr>
            <w:tcW w:w="1975" w:type="dxa"/>
            <w:shd w:val="clear" w:color="auto" w:fill="auto"/>
            <w:vAlign w:val="center"/>
          </w:tcPr>
          <w:p w:rsidR="00E95BF6" w:rsidRDefault="00E95BF6" w:rsidP="00E95BF6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EE5D69">
              <w:rPr>
                <w:b/>
                <w:sz w:val="24"/>
                <w:szCs w:val="24"/>
              </w:rPr>
              <w:t>AMEN</w:t>
            </w:r>
          </w:p>
          <w:p w:rsidR="00E95BF6" w:rsidRPr="00FF359B" w:rsidRDefault="00E95BF6" w:rsidP="00E95BF6">
            <w:pPr>
              <w:spacing w:line="240" w:lineRule="auto"/>
              <w:jc w:val="right"/>
              <w:rPr>
                <w:i/>
                <w:sz w:val="20"/>
                <w:szCs w:val="20"/>
              </w:rPr>
            </w:pPr>
            <w:r w:rsidRPr="00FF359B">
              <w:rPr>
                <w:i/>
                <w:sz w:val="20"/>
                <w:szCs w:val="20"/>
              </w:rPr>
              <w:t>Title of Mass</w:t>
            </w:r>
            <w:r w:rsidR="00FF359B" w:rsidRPr="00FF359B">
              <w:rPr>
                <w:i/>
                <w:sz w:val="20"/>
                <w:szCs w:val="20"/>
              </w:rPr>
              <w:t xml:space="preserve"> setting for</w:t>
            </w:r>
            <w:r w:rsidRPr="00FF359B">
              <w:rPr>
                <w:i/>
                <w:sz w:val="20"/>
                <w:szCs w:val="20"/>
              </w:rPr>
              <w:t xml:space="preserve"> this cycle</w:t>
            </w:r>
          </w:p>
          <w:p w:rsidR="00E95BF6" w:rsidRPr="00EE5D69" w:rsidRDefault="00E95BF6" w:rsidP="00E95BF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:rsidR="00E95BF6" w:rsidRPr="00DB60B2" w:rsidRDefault="00E95BF6" w:rsidP="00E95BF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BB # from hymnal</w:t>
            </w:r>
          </w:p>
        </w:tc>
        <w:tc>
          <w:tcPr>
            <w:tcW w:w="2970" w:type="dxa"/>
            <w:vAlign w:val="center"/>
          </w:tcPr>
          <w:p w:rsidR="00E95BF6" w:rsidRPr="00D10D7B" w:rsidRDefault="00E95BF6" w:rsidP="00E95BF6">
            <w:pPr>
              <w:rPr>
                <w:sz w:val="18"/>
                <w:szCs w:val="18"/>
              </w:rPr>
            </w:pPr>
            <w:r w:rsidRPr="00D10D7B">
              <w:rPr>
                <w:sz w:val="18"/>
                <w:szCs w:val="18"/>
              </w:rPr>
              <w:t xml:space="preserve">Father will raise the cup and sing: </w:t>
            </w:r>
            <w:r w:rsidRPr="00AC6F20">
              <w:rPr>
                <w:b/>
                <w:i/>
                <w:sz w:val="18"/>
                <w:szCs w:val="18"/>
              </w:rPr>
              <w:t>“Through Him with Him, and in Him, O God, almighty Father, in the unity of the Holy Spirit, all glory and honor is yours, for ever and ever:”</w:t>
            </w:r>
          </w:p>
        </w:tc>
      </w:tr>
      <w:tr w:rsidR="00E95BF6" w:rsidRPr="00FA73C7" w:rsidTr="008D654B">
        <w:tblPrEx>
          <w:jc w:val="left"/>
        </w:tblPrEx>
        <w:tc>
          <w:tcPr>
            <w:tcW w:w="1975" w:type="dxa"/>
            <w:shd w:val="clear" w:color="auto" w:fill="auto"/>
            <w:vAlign w:val="center"/>
          </w:tcPr>
          <w:p w:rsidR="00E95BF6" w:rsidRPr="00EE5D69" w:rsidRDefault="00E95BF6" w:rsidP="00E95BF6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EE5D69">
              <w:rPr>
                <w:b/>
                <w:sz w:val="24"/>
                <w:szCs w:val="24"/>
              </w:rPr>
              <w:t>LAMB OF GOD</w:t>
            </w:r>
          </w:p>
          <w:p w:rsidR="00E95BF6" w:rsidRPr="00FF359B" w:rsidRDefault="00E95BF6" w:rsidP="00FF359B">
            <w:pPr>
              <w:spacing w:line="240" w:lineRule="auto"/>
              <w:jc w:val="right"/>
              <w:rPr>
                <w:i/>
                <w:sz w:val="20"/>
                <w:szCs w:val="20"/>
              </w:rPr>
            </w:pPr>
            <w:r w:rsidRPr="00FF359B">
              <w:rPr>
                <w:i/>
                <w:sz w:val="20"/>
                <w:szCs w:val="20"/>
              </w:rPr>
              <w:t>Title of Mass Setting</w:t>
            </w:r>
            <w:r w:rsidR="00FF359B" w:rsidRPr="00FF359B">
              <w:rPr>
                <w:i/>
                <w:sz w:val="20"/>
                <w:szCs w:val="20"/>
              </w:rPr>
              <w:t xml:space="preserve"> for</w:t>
            </w:r>
            <w:r w:rsidRPr="00FF359B">
              <w:rPr>
                <w:i/>
                <w:sz w:val="20"/>
                <w:szCs w:val="20"/>
              </w:rPr>
              <w:t xml:space="preserve"> this cycle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:rsidR="00E95BF6" w:rsidRPr="00DB60B2" w:rsidRDefault="00E95BF6" w:rsidP="00E95BF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BB # from hymnal</w:t>
            </w:r>
          </w:p>
        </w:tc>
        <w:tc>
          <w:tcPr>
            <w:tcW w:w="2970" w:type="dxa"/>
            <w:vAlign w:val="center"/>
          </w:tcPr>
          <w:p w:rsidR="00E95BF6" w:rsidRPr="00D10D7B" w:rsidRDefault="00E95BF6" w:rsidP="00E95BF6">
            <w:pPr>
              <w:rPr>
                <w:sz w:val="18"/>
                <w:szCs w:val="18"/>
              </w:rPr>
            </w:pPr>
            <w:r w:rsidRPr="00D10D7B">
              <w:rPr>
                <w:sz w:val="18"/>
                <w:szCs w:val="18"/>
              </w:rPr>
              <w:t xml:space="preserve">Immediately following the “Sign of Peace” </w:t>
            </w:r>
          </w:p>
        </w:tc>
      </w:tr>
      <w:tr w:rsidR="00E95BF6" w:rsidRPr="00FA73C7" w:rsidTr="00E24347">
        <w:tblPrEx>
          <w:jc w:val="left"/>
        </w:tblPrEx>
        <w:tc>
          <w:tcPr>
            <w:tcW w:w="1975" w:type="dxa"/>
            <w:shd w:val="clear" w:color="auto" w:fill="auto"/>
            <w:vAlign w:val="center"/>
          </w:tcPr>
          <w:p w:rsidR="00E95BF6" w:rsidRPr="00C6333F" w:rsidRDefault="00E95BF6" w:rsidP="00E95BF6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C6333F">
              <w:rPr>
                <w:b/>
                <w:sz w:val="24"/>
                <w:szCs w:val="24"/>
              </w:rPr>
              <w:t>COMMUNION 1</w:t>
            </w:r>
          </w:p>
        </w:tc>
        <w:tc>
          <w:tcPr>
            <w:tcW w:w="4590" w:type="dxa"/>
            <w:gridSpan w:val="2"/>
            <w:shd w:val="clear" w:color="auto" w:fill="auto"/>
          </w:tcPr>
          <w:p w:rsidR="00E95BF6" w:rsidRDefault="00E95BF6" w:rsidP="00E95BF6">
            <w:pPr>
              <w:pStyle w:val="TableContents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TITLE</w:t>
            </w:r>
          </w:p>
          <w:p w:rsidR="00E95BF6" w:rsidRDefault="00E95BF6" w:rsidP="00E95BF6">
            <w:pPr>
              <w:pStyle w:val="TableContents"/>
              <w:jc w:val="center"/>
              <w:rPr>
                <w:b/>
                <w:sz w:val="28"/>
                <w:szCs w:val="28"/>
              </w:rPr>
            </w:pPr>
            <w:r w:rsidRPr="005A1B93">
              <w:rPr>
                <w:b/>
                <w:sz w:val="28"/>
                <w:szCs w:val="28"/>
              </w:rPr>
              <w:t>BB</w:t>
            </w:r>
            <w:r>
              <w:rPr>
                <w:b/>
                <w:sz w:val="28"/>
                <w:szCs w:val="28"/>
              </w:rPr>
              <w:t xml:space="preserve"> # from hymnal</w:t>
            </w:r>
          </w:p>
          <w:p w:rsidR="00E95BF6" w:rsidRPr="00B41F27" w:rsidRDefault="00E95BF6" w:rsidP="00E95BF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Choral Praise (under BB Hymnal #)</w:t>
            </w:r>
          </w:p>
        </w:tc>
        <w:tc>
          <w:tcPr>
            <w:tcW w:w="2970" w:type="dxa"/>
            <w:vAlign w:val="center"/>
          </w:tcPr>
          <w:p w:rsidR="00E95BF6" w:rsidRPr="00D10D7B" w:rsidRDefault="00E95BF6" w:rsidP="00E95BF6">
            <w:pPr>
              <w:rPr>
                <w:sz w:val="18"/>
                <w:szCs w:val="18"/>
              </w:rPr>
            </w:pPr>
            <w:r w:rsidRPr="00D10D7B">
              <w:rPr>
                <w:sz w:val="18"/>
                <w:szCs w:val="18"/>
              </w:rPr>
              <w:t xml:space="preserve">Start as soon as the cantor and accompanist are back from communion. </w:t>
            </w:r>
          </w:p>
        </w:tc>
      </w:tr>
      <w:tr w:rsidR="00E95BF6" w:rsidRPr="00FA73C7" w:rsidTr="00E96D70">
        <w:tblPrEx>
          <w:jc w:val="left"/>
        </w:tblPrEx>
        <w:tc>
          <w:tcPr>
            <w:tcW w:w="1975" w:type="dxa"/>
            <w:shd w:val="clear" w:color="auto" w:fill="auto"/>
            <w:vAlign w:val="center"/>
          </w:tcPr>
          <w:p w:rsidR="00E95BF6" w:rsidRPr="00C6333F" w:rsidRDefault="00E95BF6" w:rsidP="00E95BF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6333F">
              <w:rPr>
                <w:b/>
                <w:sz w:val="24"/>
                <w:szCs w:val="24"/>
              </w:rPr>
              <w:t>COMMUNION 2</w:t>
            </w:r>
          </w:p>
        </w:tc>
        <w:tc>
          <w:tcPr>
            <w:tcW w:w="4590" w:type="dxa"/>
            <w:gridSpan w:val="2"/>
            <w:shd w:val="clear" w:color="auto" w:fill="auto"/>
          </w:tcPr>
          <w:p w:rsidR="00E95BF6" w:rsidRDefault="00E95BF6" w:rsidP="00E95BF6">
            <w:pPr>
              <w:pStyle w:val="TableContents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TITLE</w:t>
            </w:r>
          </w:p>
          <w:p w:rsidR="00E95BF6" w:rsidRDefault="00E95BF6" w:rsidP="00E95BF6">
            <w:pPr>
              <w:pStyle w:val="TableContents"/>
              <w:jc w:val="center"/>
              <w:rPr>
                <w:b/>
                <w:sz w:val="28"/>
                <w:szCs w:val="28"/>
              </w:rPr>
            </w:pPr>
            <w:r w:rsidRPr="005A1B93">
              <w:rPr>
                <w:b/>
                <w:sz w:val="28"/>
                <w:szCs w:val="28"/>
              </w:rPr>
              <w:t>BB</w:t>
            </w:r>
            <w:r>
              <w:rPr>
                <w:b/>
                <w:sz w:val="28"/>
                <w:szCs w:val="28"/>
              </w:rPr>
              <w:t xml:space="preserve"> # from hymnal</w:t>
            </w:r>
          </w:p>
          <w:p w:rsidR="00E95BF6" w:rsidRPr="00B41F27" w:rsidRDefault="00E95BF6" w:rsidP="00E95BF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Choral Praise (under BB Hymnal #)</w:t>
            </w:r>
          </w:p>
        </w:tc>
        <w:tc>
          <w:tcPr>
            <w:tcW w:w="2970" w:type="dxa"/>
          </w:tcPr>
          <w:p w:rsidR="00E95BF6" w:rsidRPr="00D10D7B" w:rsidRDefault="00E95BF6" w:rsidP="00E95BF6">
            <w:pPr>
              <w:pStyle w:val="TableContents"/>
              <w:rPr>
                <w:sz w:val="18"/>
                <w:szCs w:val="18"/>
              </w:rPr>
            </w:pPr>
            <w:r w:rsidRPr="00D10D7B">
              <w:rPr>
                <w:sz w:val="18"/>
                <w:szCs w:val="18"/>
              </w:rPr>
              <w:t>Immediately following the 1</w:t>
            </w:r>
            <w:r w:rsidRPr="00D10D7B">
              <w:rPr>
                <w:sz w:val="18"/>
                <w:szCs w:val="18"/>
                <w:vertAlign w:val="superscript"/>
              </w:rPr>
              <w:t>st</w:t>
            </w:r>
            <w:r w:rsidRPr="00D10D7B">
              <w:rPr>
                <w:sz w:val="18"/>
                <w:szCs w:val="18"/>
              </w:rPr>
              <w:t xml:space="preserve"> communion hymn if needed. Plan to wrap up as Father sits following communion.</w:t>
            </w:r>
          </w:p>
        </w:tc>
      </w:tr>
      <w:tr w:rsidR="00E95BF6" w:rsidRPr="00FA73C7" w:rsidTr="00ED584B">
        <w:tblPrEx>
          <w:jc w:val="left"/>
        </w:tblPrEx>
        <w:tc>
          <w:tcPr>
            <w:tcW w:w="1975" w:type="dxa"/>
            <w:shd w:val="clear" w:color="auto" w:fill="auto"/>
            <w:vAlign w:val="center"/>
          </w:tcPr>
          <w:p w:rsidR="00E95BF6" w:rsidRPr="00C6333F" w:rsidRDefault="00E95BF6" w:rsidP="00E95BF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6333F">
              <w:rPr>
                <w:b/>
                <w:sz w:val="24"/>
                <w:szCs w:val="24"/>
              </w:rPr>
              <w:t>CLOSING</w:t>
            </w:r>
          </w:p>
        </w:tc>
        <w:tc>
          <w:tcPr>
            <w:tcW w:w="4590" w:type="dxa"/>
            <w:gridSpan w:val="2"/>
            <w:shd w:val="clear" w:color="auto" w:fill="auto"/>
          </w:tcPr>
          <w:p w:rsidR="00E95BF6" w:rsidRDefault="00E95BF6" w:rsidP="00E95BF6">
            <w:pPr>
              <w:pStyle w:val="TableContents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TITLE</w:t>
            </w:r>
          </w:p>
          <w:p w:rsidR="00E95BF6" w:rsidRDefault="00E95BF6" w:rsidP="00E95BF6">
            <w:pPr>
              <w:pStyle w:val="TableContents"/>
              <w:jc w:val="center"/>
              <w:rPr>
                <w:b/>
                <w:sz w:val="28"/>
                <w:szCs w:val="28"/>
              </w:rPr>
            </w:pPr>
            <w:r w:rsidRPr="005A1B93">
              <w:rPr>
                <w:b/>
                <w:sz w:val="28"/>
                <w:szCs w:val="28"/>
              </w:rPr>
              <w:t>BB</w:t>
            </w:r>
            <w:r>
              <w:rPr>
                <w:b/>
                <w:sz w:val="28"/>
                <w:szCs w:val="28"/>
              </w:rPr>
              <w:t xml:space="preserve"> # from hymnal</w:t>
            </w:r>
          </w:p>
          <w:p w:rsidR="00E95BF6" w:rsidRPr="00B41F27" w:rsidRDefault="00E95BF6" w:rsidP="00E95BF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Choral Praise (under BB Hymnal #)</w:t>
            </w:r>
          </w:p>
        </w:tc>
        <w:tc>
          <w:tcPr>
            <w:tcW w:w="2970" w:type="dxa"/>
          </w:tcPr>
          <w:p w:rsidR="00E95BF6" w:rsidRPr="00D10D7B" w:rsidRDefault="00E95BF6" w:rsidP="00E95BF6">
            <w:pPr>
              <w:pStyle w:val="TableContents"/>
              <w:rPr>
                <w:sz w:val="18"/>
                <w:szCs w:val="18"/>
              </w:rPr>
            </w:pPr>
            <w:r w:rsidRPr="00D10D7B">
              <w:rPr>
                <w:sz w:val="18"/>
                <w:szCs w:val="18"/>
              </w:rPr>
              <w:t xml:space="preserve">Priest will give the final blessing. Cantor will announce the closing hymn. </w:t>
            </w:r>
          </w:p>
        </w:tc>
      </w:tr>
    </w:tbl>
    <w:p w:rsidR="00896D3B" w:rsidRDefault="00896D3B" w:rsidP="00702328">
      <w:pPr>
        <w:rPr>
          <w:b/>
        </w:rPr>
      </w:pPr>
    </w:p>
    <w:p w:rsidR="00E95BF6" w:rsidRDefault="00FF359B" w:rsidP="00702328">
      <w:pPr>
        <w:rPr>
          <w:b/>
        </w:rPr>
      </w:pPr>
      <w:r>
        <w:rPr>
          <w:b/>
        </w:rPr>
        <w:t xml:space="preserve">Examples of </w:t>
      </w:r>
      <w:r w:rsidR="00E95BF6">
        <w:rPr>
          <w:b/>
        </w:rPr>
        <w:t>Mass Setting Titles: (Check Breaking Bread Hymnal for changing titles/page #’s)</w:t>
      </w:r>
    </w:p>
    <w:p w:rsidR="00E95BF6" w:rsidRDefault="00E95BF6" w:rsidP="00E95BF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Mass of Renewal</w:t>
      </w:r>
    </w:p>
    <w:p w:rsidR="00E95BF6" w:rsidRDefault="00E95BF6" w:rsidP="00E95BF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Mass of Creation</w:t>
      </w:r>
    </w:p>
    <w:p w:rsidR="00E95BF6" w:rsidRDefault="00E95BF6" w:rsidP="00E95BF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Mass of Christ Our Savior</w:t>
      </w:r>
    </w:p>
    <w:p w:rsidR="00E95BF6" w:rsidRDefault="00E95BF6" w:rsidP="00E95BF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Mass of Glory</w:t>
      </w:r>
    </w:p>
    <w:p w:rsidR="00E95BF6" w:rsidRDefault="00E95BF6" w:rsidP="00E95BF6">
      <w:pPr>
        <w:rPr>
          <w:b/>
        </w:rPr>
      </w:pPr>
    </w:p>
    <w:p w:rsidR="00E95BF6" w:rsidRDefault="00E95BF6" w:rsidP="00E95BF6">
      <w:pPr>
        <w:rPr>
          <w:b/>
        </w:rPr>
      </w:pPr>
      <w:r>
        <w:rPr>
          <w:b/>
        </w:rPr>
        <w:t>Titles for Memorial Acclamatio</w:t>
      </w:r>
      <w:r w:rsidR="00FF359B">
        <w:rPr>
          <w:b/>
        </w:rPr>
        <w:t xml:space="preserve">n – not all Mass settings have the following, but when they do these are the suggested choices. </w:t>
      </w:r>
    </w:p>
    <w:p w:rsidR="00FF359B" w:rsidRDefault="00FF359B" w:rsidP="00E95BF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We Proclaim Your Death (Easter, Ordinary Time)</w:t>
      </w:r>
    </w:p>
    <w:p w:rsidR="00E95BF6" w:rsidRDefault="00E95BF6" w:rsidP="00E95BF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Save Us Savior of the World (Generally Lent)</w:t>
      </w:r>
    </w:p>
    <w:p w:rsidR="00E95BF6" w:rsidRPr="00E95BF6" w:rsidRDefault="00FF359B" w:rsidP="00E95BF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When We Eat This Bread (Advent, Christmas)</w:t>
      </w:r>
    </w:p>
    <w:sectPr w:rsidR="00E95BF6" w:rsidRPr="00E95BF6" w:rsidSect="008D65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BCF" w:rsidRDefault="00416BCF" w:rsidP="00896D3B">
      <w:pPr>
        <w:spacing w:line="240" w:lineRule="auto"/>
      </w:pPr>
      <w:r>
        <w:separator/>
      </w:r>
    </w:p>
  </w:endnote>
  <w:endnote w:type="continuationSeparator" w:id="0">
    <w:p w:rsidR="00416BCF" w:rsidRDefault="00416BCF" w:rsidP="00896D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2FE" w:rsidRDefault="000902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2FE" w:rsidRDefault="000902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2FE" w:rsidRDefault="00090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BCF" w:rsidRDefault="00416BCF" w:rsidP="00896D3B">
      <w:pPr>
        <w:spacing w:line="240" w:lineRule="auto"/>
      </w:pPr>
      <w:r>
        <w:separator/>
      </w:r>
    </w:p>
  </w:footnote>
  <w:footnote w:type="continuationSeparator" w:id="0">
    <w:p w:rsidR="00416BCF" w:rsidRDefault="00416BCF" w:rsidP="00896D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2FE" w:rsidRDefault="000902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EA2" w:rsidRPr="00053629" w:rsidRDefault="000902FE" w:rsidP="00662BD4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b/>
        <w:sz w:val="24"/>
        <w:szCs w:val="24"/>
      </w:rPr>
    </w:pPr>
    <w:sdt>
      <w:sdtPr>
        <w:rPr>
          <w:rFonts w:ascii="Cambria" w:eastAsia="Times New Roman" w:hAnsi="Cambria"/>
          <w:b/>
          <w:sz w:val="24"/>
          <w:szCs w:val="24"/>
        </w:rPr>
        <w:id w:val="-350027079"/>
        <w:docPartObj>
          <w:docPartGallery w:val="Watermarks"/>
          <w:docPartUnique/>
        </w:docPartObj>
      </w:sdtPr>
      <w:sdtContent>
        <w:r w:rsidRPr="000902FE">
          <w:rPr>
            <w:rFonts w:ascii="Cambria" w:eastAsia="Times New Roman" w:hAnsi="Cambria"/>
            <w:b/>
            <w:noProof/>
            <w:sz w:val="24"/>
            <w:szCs w:val="24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63970" o:spid="_x0000_s2049" type="#_x0000_t136" style="position:absolute;left:0;text-align:left;margin-left:0;margin-top:0;width:467.95pt;height:200.55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8F6E60">
      <w:rPr>
        <w:rFonts w:ascii="Cambria" w:eastAsia="Times New Roman" w:hAnsi="Cambria"/>
        <w:b/>
        <w:sz w:val="24"/>
        <w:szCs w:val="24"/>
      </w:rPr>
      <w:t>Service Title (i.e. 1</w:t>
    </w:r>
    <w:r w:rsidR="008F6E60" w:rsidRPr="008F6E60">
      <w:rPr>
        <w:rFonts w:ascii="Cambria" w:eastAsia="Times New Roman" w:hAnsi="Cambria"/>
        <w:b/>
        <w:sz w:val="24"/>
        <w:szCs w:val="24"/>
        <w:vertAlign w:val="superscript"/>
      </w:rPr>
      <w:t>st</w:t>
    </w:r>
    <w:r w:rsidR="008F6E60">
      <w:rPr>
        <w:rFonts w:ascii="Cambria" w:eastAsia="Times New Roman" w:hAnsi="Cambria"/>
        <w:b/>
        <w:sz w:val="24"/>
        <w:szCs w:val="24"/>
      </w:rPr>
      <w:t xml:space="preserve"> Sunday of Lent)</w:t>
    </w:r>
    <w:r w:rsidR="00EE616E" w:rsidRPr="00053629">
      <w:rPr>
        <w:rFonts w:ascii="Cambria" w:eastAsia="Times New Roman" w:hAnsi="Cambria"/>
        <w:b/>
        <w:sz w:val="24"/>
        <w:szCs w:val="24"/>
      </w:rPr>
      <w:t xml:space="preserve"> </w:t>
    </w:r>
    <w:r w:rsidR="00662BD4" w:rsidRPr="00053629">
      <w:rPr>
        <w:rFonts w:ascii="Cambria" w:eastAsia="Times New Roman" w:hAnsi="Cambria"/>
        <w:b/>
        <w:sz w:val="24"/>
        <w:szCs w:val="24"/>
      </w:rPr>
      <w:t xml:space="preserve">– </w:t>
    </w:r>
    <w:r w:rsidR="008F6E60">
      <w:rPr>
        <w:rFonts w:ascii="Cambria" w:eastAsia="Times New Roman" w:hAnsi="Cambria"/>
        <w:b/>
        <w:sz w:val="24"/>
        <w:szCs w:val="24"/>
      </w:rPr>
      <w:t>Date(s)</w:t>
    </w:r>
  </w:p>
  <w:p w:rsidR="00896D3B" w:rsidRDefault="00896D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2FE" w:rsidRDefault="000902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84ABE"/>
    <w:multiLevelType w:val="hybridMultilevel"/>
    <w:tmpl w:val="F06AB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93279"/>
    <w:multiLevelType w:val="hybridMultilevel"/>
    <w:tmpl w:val="4C20EE88"/>
    <w:lvl w:ilvl="0" w:tplc="19C295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3B"/>
    <w:rsid w:val="00002406"/>
    <w:rsid w:val="000078A4"/>
    <w:rsid w:val="0001287D"/>
    <w:rsid w:val="00017CB1"/>
    <w:rsid w:val="00053629"/>
    <w:rsid w:val="0005597E"/>
    <w:rsid w:val="000765E7"/>
    <w:rsid w:val="00080DEC"/>
    <w:rsid w:val="000826AA"/>
    <w:rsid w:val="000902FE"/>
    <w:rsid w:val="000A51E8"/>
    <w:rsid w:val="000A54AE"/>
    <w:rsid w:val="000B362F"/>
    <w:rsid w:val="000C2E28"/>
    <w:rsid w:val="000D14DB"/>
    <w:rsid w:val="000D3572"/>
    <w:rsid w:val="000E4A6B"/>
    <w:rsid w:val="0012172D"/>
    <w:rsid w:val="00125D2F"/>
    <w:rsid w:val="001330EF"/>
    <w:rsid w:val="0013431D"/>
    <w:rsid w:val="0015068D"/>
    <w:rsid w:val="00151AB8"/>
    <w:rsid w:val="00177E85"/>
    <w:rsid w:val="00184618"/>
    <w:rsid w:val="00187AEF"/>
    <w:rsid w:val="001B68CB"/>
    <w:rsid w:val="001C6C6F"/>
    <w:rsid w:val="00203174"/>
    <w:rsid w:val="00204486"/>
    <w:rsid w:val="0021708A"/>
    <w:rsid w:val="00217C94"/>
    <w:rsid w:val="002511EA"/>
    <w:rsid w:val="002813CD"/>
    <w:rsid w:val="002A0148"/>
    <w:rsid w:val="002A558B"/>
    <w:rsid w:val="002F1DD8"/>
    <w:rsid w:val="002F29E9"/>
    <w:rsid w:val="00310786"/>
    <w:rsid w:val="00324355"/>
    <w:rsid w:val="00345787"/>
    <w:rsid w:val="00371638"/>
    <w:rsid w:val="0037418C"/>
    <w:rsid w:val="00375AD5"/>
    <w:rsid w:val="0037759C"/>
    <w:rsid w:val="003914D9"/>
    <w:rsid w:val="003A1247"/>
    <w:rsid w:val="003A1FE0"/>
    <w:rsid w:val="003A24C4"/>
    <w:rsid w:val="003A5116"/>
    <w:rsid w:val="003A7270"/>
    <w:rsid w:val="003A7CB7"/>
    <w:rsid w:val="003A7F89"/>
    <w:rsid w:val="003B5C6C"/>
    <w:rsid w:val="003E0626"/>
    <w:rsid w:val="00402301"/>
    <w:rsid w:val="0040285A"/>
    <w:rsid w:val="00405DE1"/>
    <w:rsid w:val="00416BCF"/>
    <w:rsid w:val="004171AE"/>
    <w:rsid w:val="00435E9F"/>
    <w:rsid w:val="004421D6"/>
    <w:rsid w:val="00451ECC"/>
    <w:rsid w:val="004550DA"/>
    <w:rsid w:val="00461766"/>
    <w:rsid w:val="00467205"/>
    <w:rsid w:val="00470CAB"/>
    <w:rsid w:val="00473B31"/>
    <w:rsid w:val="004874F6"/>
    <w:rsid w:val="004A57F0"/>
    <w:rsid w:val="004B2729"/>
    <w:rsid w:val="004B6C5B"/>
    <w:rsid w:val="004C752B"/>
    <w:rsid w:val="004D5BFC"/>
    <w:rsid w:val="004F28F4"/>
    <w:rsid w:val="004F406D"/>
    <w:rsid w:val="004F43B6"/>
    <w:rsid w:val="004F4A83"/>
    <w:rsid w:val="005009C3"/>
    <w:rsid w:val="0050479E"/>
    <w:rsid w:val="00513B3C"/>
    <w:rsid w:val="005203CB"/>
    <w:rsid w:val="0052552E"/>
    <w:rsid w:val="005450B7"/>
    <w:rsid w:val="00550301"/>
    <w:rsid w:val="0056224D"/>
    <w:rsid w:val="00563F57"/>
    <w:rsid w:val="005755B3"/>
    <w:rsid w:val="00581EFB"/>
    <w:rsid w:val="005877BF"/>
    <w:rsid w:val="005A1B93"/>
    <w:rsid w:val="005A27B9"/>
    <w:rsid w:val="005B681F"/>
    <w:rsid w:val="005C500B"/>
    <w:rsid w:val="005D7159"/>
    <w:rsid w:val="005D7CD1"/>
    <w:rsid w:val="005E5E2D"/>
    <w:rsid w:val="005F3F68"/>
    <w:rsid w:val="00602A2C"/>
    <w:rsid w:val="00636612"/>
    <w:rsid w:val="0066058E"/>
    <w:rsid w:val="00662BD4"/>
    <w:rsid w:val="00664679"/>
    <w:rsid w:val="006718F1"/>
    <w:rsid w:val="00676C84"/>
    <w:rsid w:val="00685434"/>
    <w:rsid w:val="006C61E3"/>
    <w:rsid w:val="006F61C3"/>
    <w:rsid w:val="00702328"/>
    <w:rsid w:val="00715559"/>
    <w:rsid w:val="00733008"/>
    <w:rsid w:val="00737223"/>
    <w:rsid w:val="0075260B"/>
    <w:rsid w:val="00753062"/>
    <w:rsid w:val="007601C1"/>
    <w:rsid w:val="007712A6"/>
    <w:rsid w:val="007969EE"/>
    <w:rsid w:val="007A0140"/>
    <w:rsid w:val="007A3FD5"/>
    <w:rsid w:val="007A5855"/>
    <w:rsid w:val="007E13F1"/>
    <w:rsid w:val="007E2253"/>
    <w:rsid w:val="00825FB9"/>
    <w:rsid w:val="00834871"/>
    <w:rsid w:val="0084397E"/>
    <w:rsid w:val="00844086"/>
    <w:rsid w:val="00896D3B"/>
    <w:rsid w:val="008A4D1F"/>
    <w:rsid w:val="008B3292"/>
    <w:rsid w:val="008D654B"/>
    <w:rsid w:val="008D73AA"/>
    <w:rsid w:val="008F6E60"/>
    <w:rsid w:val="00915C0D"/>
    <w:rsid w:val="0092293A"/>
    <w:rsid w:val="009262E8"/>
    <w:rsid w:val="009338BE"/>
    <w:rsid w:val="00945EE4"/>
    <w:rsid w:val="00957152"/>
    <w:rsid w:val="009654D7"/>
    <w:rsid w:val="00971D17"/>
    <w:rsid w:val="00973285"/>
    <w:rsid w:val="00977B34"/>
    <w:rsid w:val="0099051E"/>
    <w:rsid w:val="00992DCD"/>
    <w:rsid w:val="009A16B1"/>
    <w:rsid w:val="009B7467"/>
    <w:rsid w:val="009C33EF"/>
    <w:rsid w:val="009C443A"/>
    <w:rsid w:val="009F0EE2"/>
    <w:rsid w:val="009F3F8A"/>
    <w:rsid w:val="009F74E8"/>
    <w:rsid w:val="009F7A73"/>
    <w:rsid w:val="00A27B8C"/>
    <w:rsid w:val="00A403C5"/>
    <w:rsid w:val="00A43315"/>
    <w:rsid w:val="00A43DCA"/>
    <w:rsid w:val="00A614C2"/>
    <w:rsid w:val="00A62BBC"/>
    <w:rsid w:val="00A67F3A"/>
    <w:rsid w:val="00A73F49"/>
    <w:rsid w:val="00A776DF"/>
    <w:rsid w:val="00A82B17"/>
    <w:rsid w:val="00A90317"/>
    <w:rsid w:val="00A93044"/>
    <w:rsid w:val="00AC0FEE"/>
    <w:rsid w:val="00AC154A"/>
    <w:rsid w:val="00AF1EA2"/>
    <w:rsid w:val="00AF7A72"/>
    <w:rsid w:val="00B07AF5"/>
    <w:rsid w:val="00B14358"/>
    <w:rsid w:val="00B25741"/>
    <w:rsid w:val="00B33BA4"/>
    <w:rsid w:val="00B41158"/>
    <w:rsid w:val="00B41481"/>
    <w:rsid w:val="00B41F27"/>
    <w:rsid w:val="00B4484D"/>
    <w:rsid w:val="00B646D5"/>
    <w:rsid w:val="00B80250"/>
    <w:rsid w:val="00B87D15"/>
    <w:rsid w:val="00BD3AF5"/>
    <w:rsid w:val="00BE1DB3"/>
    <w:rsid w:val="00BF384F"/>
    <w:rsid w:val="00C15A51"/>
    <w:rsid w:val="00C45E83"/>
    <w:rsid w:val="00C541A5"/>
    <w:rsid w:val="00C6333F"/>
    <w:rsid w:val="00C63A6D"/>
    <w:rsid w:val="00C65AB2"/>
    <w:rsid w:val="00C71BE9"/>
    <w:rsid w:val="00C76939"/>
    <w:rsid w:val="00C971A4"/>
    <w:rsid w:val="00CA1B17"/>
    <w:rsid w:val="00CC46ED"/>
    <w:rsid w:val="00CD26BB"/>
    <w:rsid w:val="00CD2CD6"/>
    <w:rsid w:val="00D0050F"/>
    <w:rsid w:val="00D27A71"/>
    <w:rsid w:val="00D3727A"/>
    <w:rsid w:val="00D41038"/>
    <w:rsid w:val="00D4450B"/>
    <w:rsid w:val="00D51D90"/>
    <w:rsid w:val="00D603D6"/>
    <w:rsid w:val="00D629EF"/>
    <w:rsid w:val="00D66422"/>
    <w:rsid w:val="00D67E96"/>
    <w:rsid w:val="00D74E05"/>
    <w:rsid w:val="00D75897"/>
    <w:rsid w:val="00D9797A"/>
    <w:rsid w:val="00DA5D8A"/>
    <w:rsid w:val="00DB60B2"/>
    <w:rsid w:val="00DC784C"/>
    <w:rsid w:val="00DD7F69"/>
    <w:rsid w:val="00DF3B9F"/>
    <w:rsid w:val="00E00038"/>
    <w:rsid w:val="00E04F0C"/>
    <w:rsid w:val="00E107DE"/>
    <w:rsid w:val="00E12D2F"/>
    <w:rsid w:val="00E165D6"/>
    <w:rsid w:val="00E3452C"/>
    <w:rsid w:val="00E36F40"/>
    <w:rsid w:val="00E44735"/>
    <w:rsid w:val="00E5035F"/>
    <w:rsid w:val="00E5241C"/>
    <w:rsid w:val="00E57BA5"/>
    <w:rsid w:val="00E757CC"/>
    <w:rsid w:val="00E95BF6"/>
    <w:rsid w:val="00EA3C77"/>
    <w:rsid w:val="00EC5345"/>
    <w:rsid w:val="00EC6969"/>
    <w:rsid w:val="00EE48DB"/>
    <w:rsid w:val="00EE5080"/>
    <w:rsid w:val="00EE5D69"/>
    <w:rsid w:val="00EE616E"/>
    <w:rsid w:val="00F17C67"/>
    <w:rsid w:val="00F30C43"/>
    <w:rsid w:val="00F416A0"/>
    <w:rsid w:val="00F45E98"/>
    <w:rsid w:val="00F513D4"/>
    <w:rsid w:val="00F60009"/>
    <w:rsid w:val="00F61829"/>
    <w:rsid w:val="00F651FB"/>
    <w:rsid w:val="00F71BD5"/>
    <w:rsid w:val="00FA73C7"/>
    <w:rsid w:val="00FB46AB"/>
    <w:rsid w:val="00FC2995"/>
    <w:rsid w:val="00FD1B61"/>
    <w:rsid w:val="00FD7F7C"/>
    <w:rsid w:val="00FE1DD2"/>
    <w:rsid w:val="00FE61D9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7C2E25"/>
  <w15:chartTrackingRefBased/>
  <w15:docId w15:val="{9649D43C-81F3-49C2-9F93-551D05E9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3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D3B"/>
  </w:style>
  <w:style w:type="paragraph" w:styleId="Footer">
    <w:name w:val="footer"/>
    <w:basedOn w:val="Normal"/>
    <w:link w:val="FooterChar"/>
    <w:unhideWhenUsed/>
    <w:rsid w:val="00896D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D3B"/>
  </w:style>
  <w:style w:type="paragraph" w:styleId="BalloonText">
    <w:name w:val="Balloon Text"/>
    <w:basedOn w:val="Normal"/>
    <w:link w:val="BalloonTextChar"/>
    <w:uiPriority w:val="99"/>
    <w:semiHidden/>
    <w:unhideWhenUsed/>
    <w:rsid w:val="00896D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6D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6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D27A71"/>
    <w:pPr>
      <w:widowControl w:val="0"/>
      <w:suppressLineNumbers/>
      <w:suppressAutoHyphens/>
      <w:autoSpaceDN w:val="0"/>
      <w:spacing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9B74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4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4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467"/>
    <w:rPr>
      <w:b/>
      <w:bCs/>
    </w:rPr>
  </w:style>
  <w:style w:type="paragraph" w:styleId="ListParagraph">
    <w:name w:val="List Paragraph"/>
    <w:basedOn w:val="Normal"/>
    <w:uiPriority w:val="34"/>
    <w:qFormat/>
    <w:rsid w:val="00E95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2016-09-10T00:00:00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26th Sunday in Ordinary Time – Sept 24/25</vt:lpstr>
    </vt:vector>
  </TitlesOfParts>
  <Company>Mayo Clinic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26th Sunday in Ordinary Time – Sept 24/25</dc:title>
  <dc:subject/>
  <dc:creator>Tonia M Lauer</dc:creator>
  <cp:keywords/>
  <cp:lastModifiedBy>Tonia Lauer</cp:lastModifiedBy>
  <cp:revision>4</cp:revision>
  <cp:lastPrinted>2018-02-08T01:14:00Z</cp:lastPrinted>
  <dcterms:created xsi:type="dcterms:W3CDTF">2018-02-10T14:34:00Z</dcterms:created>
  <dcterms:modified xsi:type="dcterms:W3CDTF">2018-02-10T14:49:00Z</dcterms:modified>
</cp:coreProperties>
</file>